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AC" w:rsidRDefault="001E682A" w:rsidP="001E682A">
      <w:pPr>
        <w:tabs>
          <w:tab w:val="left" w:pos="1410"/>
        </w:tabs>
        <w:rPr>
          <w:rFonts w:ascii="Times New Roman" w:hAnsi="Times New Roman" w:cs="Times New Roman"/>
          <w:sz w:val="24"/>
        </w:rPr>
      </w:pPr>
      <w:r>
        <w:rPr>
          <w:rFonts w:ascii="Times New Roman" w:hAnsi="Times New Roman" w:cs="Times New Roman"/>
          <w:sz w:val="24"/>
        </w:rPr>
        <w:t>Name: _______________________________________</w:t>
      </w:r>
      <w:proofErr w:type="gramStart"/>
      <w:r>
        <w:rPr>
          <w:rFonts w:ascii="Times New Roman" w:hAnsi="Times New Roman" w:cs="Times New Roman"/>
          <w:sz w:val="24"/>
        </w:rPr>
        <w:t>_  Date</w:t>
      </w:r>
      <w:proofErr w:type="gramEnd"/>
      <w:r>
        <w:rPr>
          <w:rFonts w:ascii="Times New Roman" w:hAnsi="Times New Roman" w:cs="Times New Roman"/>
          <w:sz w:val="24"/>
        </w:rPr>
        <w:t>: ________________________  Period: ______</w:t>
      </w:r>
    </w:p>
    <w:p w:rsidR="001E682A" w:rsidRPr="00EA1D29" w:rsidRDefault="001E682A" w:rsidP="00EA1D29">
      <w:pPr>
        <w:tabs>
          <w:tab w:val="left" w:pos="1410"/>
        </w:tabs>
        <w:jc w:val="center"/>
        <w:rPr>
          <w:rFonts w:ascii="Times New Roman" w:hAnsi="Times New Roman" w:cs="Times New Roman"/>
          <w:b/>
          <w:sz w:val="28"/>
        </w:rPr>
      </w:pPr>
      <w:r w:rsidRPr="00EA1D29">
        <w:rPr>
          <w:rFonts w:ascii="Times New Roman" w:hAnsi="Times New Roman" w:cs="Times New Roman"/>
          <w:b/>
          <w:i/>
          <w:sz w:val="28"/>
        </w:rPr>
        <w:t>The Crucible</w:t>
      </w:r>
      <w:r w:rsidRPr="00EA1D29">
        <w:rPr>
          <w:rFonts w:ascii="Times New Roman" w:hAnsi="Times New Roman" w:cs="Times New Roman"/>
          <w:b/>
          <w:sz w:val="28"/>
        </w:rPr>
        <w:t xml:space="preserve"> Techniques Search</w:t>
      </w:r>
    </w:p>
    <w:p w:rsidR="001E682A" w:rsidRDefault="001E682A" w:rsidP="001E682A">
      <w:pPr>
        <w:tabs>
          <w:tab w:val="left" w:pos="1410"/>
        </w:tabs>
        <w:rPr>
          <w:rFonts w:ascii="Times New Roman" w:hAnsi="Times New Roman" w:cs="Times New Roman"/>
          <w:sz w:val="24"/>
          <w:u w:val="single"/>
        </w:rPr>
      </w:pPr>
      <w:r>
        <w:rPr>
          <w:rFonts w:ascii="Times New Roman" w:hAnsi="Times New Roman" w:cs="Times New Roman"/>
          <w:sz w:val="24"/>
        </w:rPr>
        <w:t xml:space="preserve">As you are aware, identifying literary techniques will be an ongoing challenge in all of the literature we read (both in class and for term papers). This assignment is to help you practice your literary techniques knowledge as well as test your basic knowledge of the play, </w:t>
      </w:r>
      <w:r w:rsidRPr="001E682A">
        <w:rPr>
          <w:rFonts w:ascii="Times New Roman" w:hAnsi="Times New Roman" w:cs="Times New Roman"/>
          <w:i/>
          <w:sz w:val="24"/>
        </w:rPr>
        <w:t>The Crucible</w:t>
      </w:r>
      <w:r>
        <w:rPr>
          <w:rFonts w:ascii="Times New Roman" w:hAnsi="Times New Roman" w:cs="Times New Roman"/>
          <w:sz w:val="24"/>
        </w:rPr>
        <w:t xml:space="preserve">. </w:t>
      </w:r>
      <w:r w:rsidRPr="001E682A">
        <w:rPr>
          <w:rFonts w:ascii="Times New Roman" w:hAnsi="Times New Roman" w:cs="Times New Roman"/>
          <w:b/>
          <w:sz w:val="24"/>
        </w:rPr>
        <w:t>Directions:</w:t>
      </w:r>
      <w:r>
        <w:rPr>
          <w:rFonts w:ascii="Times New Roman" w:hAnsi="Times New Roman" w:cs="Times New Roman"/>
          <w:sz w:val="24"/>
        </w:rPr>
        <w:t xml:space="preserve"> Find a </w:t>
      </w:r>
      <w:r w:rsidRPr="001E682A">
        <w:rPr>
          <w:rFonts w:ascii="Times New Roman" w:hAnsi="Times New Roman" w:cs="Times New Roman"/>
          <w:i/>
          <w:sz w:val="24"/>
        </w:rPr>
        <w:t>specific</w:t>
      </w:r>
      <w:r>
        <w:rPr>
          <w:rFonts w:ascii="Times New Roman" w:hAnsi="Times New Roman" w:cs="Times New Roman"/>
          <w:sz w:val="24"/>
        </w:rPr>
        <w:t xml:space="preserve"> example for </w:t>
      </w:r>
      <w:r w:rsidRPr="001E682A">
        <w:rPr>
          <w:rFonts w:ascii="Times New Roman" w:hAnsi="Times New Roman" w:cs="Times New Roman"/>
          <w:i/>
          <w:sz w:val="24"/>
        </w:rPr>
        <w:t>each</w:t>
      </w:r>
      <w:r>
        <w:rPr>
          <w:rFonts w:ascii="Times New Roman" w:hAnsi="Times New Roman" w:cs="Times New Roman"/>
          <w:sz w:val="24"/>
        </w:rPr>
        <w:t xml:space="preserve"> of the following literary techniques using </w:t>
      </w:r>
      <w:r w:rsidRPr="001E682A">
        <w:rPr>
          <w:rFonts w:ascii="Times New Roman" w:hAnsi="Times New Roman" w:cs="Times New Roman"/>
          <w:i/>
          <w:sz w:val="24"/>
        </w:rPr>
        <w:t>The Crucible</w:t>
      </w:r>
      <w:r>
        <w:rPr>
          <w:rFonts w:ascii="Times New Roman" w:hAnsi="Times New Roman" w:cs="Times New Roman"/>
          <w:sz w:val="24"/>
        </w:rPr>
        <w:t xml:space="preserve"> and then </w:t>
      </w:r>
      <w:r w:rsidRPr="001E682A">
        <w:rPr>
          <w:rFonts w:ascii="Times New Roman" w:hAnsi="Times New Roman" w:cs="Times New Roman"/>
          <w:i/>
          <w:sz w:val="24"/>
        </w:rPr>
        <w:t>thoroughly</w:t>
      </w:r>
      <w:r>
        <w:rPr>
          <w:rFonts w:ascii="Times New Roman" w:hAnsi="Times New Roman" w:cs="Times New Roman"/>
          <w:sz w:val="24"/>
        </w:rPr>
        <w:t xml:space="preserve"> explain/justify how that example fits the technique. (Use my example as a guide.) </w:t>
      </w:r>
      <w:r w:rsidRPr="001E682A">
        <w:rPr>
          <w:rFonts w:ascii="Times New Roman" w:hAnsi="Times New Roman" w:cs="Times New Roman"/>
          <w:sz w:val="24"/>
          <w:u w:val="single"/>
        </w:rPr>
        <w:t>You are to work on your own for this assignment.</w:t>
      </w:r>
    </w:p>
    <w:tbl>
      <w:tblPr>
        <w:tblStyle w:val="TableGrid"/>
        <w:tblW w:w="0" w:type="auto"/>
        <w:tblLook w:val="04A0"/>
      </w:tblPr>
      <w:tblGrid>
        <w:gridCol w:w="2178"/>
        <w:gridCol w:w="4500"/>
        <w:gridCol w:w="4338"/>
      </w:tblGrid>
      <w:tr w:rsidR="001E682A" w:rsidTr="001E682A">
        <w:tc>
          <w:tcPr>
            <w:tcW w:w="2178" w:type="dxa"/>
          </w:tcPr>
          <w:p w:rsidR="001E682A" w:rsidRPr="001E682A" w:rsidRDefault="001E682A" w:rsidP="001E682A">
            <w:pPr>
              <w:tabs>
                <w:tab w:val="left" w:pos="1410"/>
              </w:tabs>
              <w:jc w:val="center"/>
              <w:rPr>
                <w:rFonts w:ascii="Times New Roman" w:hAnsi="Times New Roman" w:cs="Times New Roman"/>
                <w:b/>
                <w:sz w:val="24"/>
              </w:rPr>
            </w:pPr>
            <w:r w:rsidRPr="001E682A">
              <w:rPr>
                <w:rFonts w:ascii="Times New Roman" w:hAnsi="Times New Roman" w:cs="Times New Roman"/>
                <w:b/>
                <w:sz w:val="24"/>
              </w:rPr>
              <w:t>Literary</w:t>
            </w:r>
          </w:p>
          <w:p w:rsidR="001E682A" w:rsidRPr="001E682A" w:rsidRDefault="001E682A" w:rsidP="001E682A">
            <w:pPr>
              <w:tabs>
                <w:tab w:val="left" w:pos="1410"/>
              </w:tabs>
              <w:jc w:val="center"/>
              <w:rPr>
                <w:rFonts w:ascii="Times New Roman" w:hAnsi="Times New Roman" w:cs="Times New Roman"/>
                <w:b/>
                <w:sz w:val="24"/>
              </w:rPr>
            </w:pPr>
            <w:r w:rsidRPr="001E682A">
              <w:rPr>
                <w:rFonts w:ascii="Times New Roman" w:hAnsi="Times New Roman" w:cs="Times New Roman"/>
                <w:b/>
                <w:sz w:val="24"/>
              </w:rPr>
              <w:t>Technique</w:t>
            </w:r>
          </w:p>
        </w:tc>
        <w:tc>
          <w:tcPr>
            <w:tcW w:w="4500" w:type="dxa"/>
          </w:tcPr>
          <w:p w:rsidR="001E682A" w:rsidRPr="001E682A" w:rsidRDefault="001E682A" w:rsidP="001E682A">
            <w:pPr>
              <w:tabs>
                <w:tab w:val="left" w:pos="1410"/>
              </w:tabs>
              <w:jc w:val="center"/>
              <w:rPr>
                <w:rFonts w:ascii="Times New Roman" w:hAnsi="Times New Roman" w:cs="Times New Roman"/>
                <w:b/>
                <w:sz w:val="24"/>
              </w:rPr>
            </w:pPr>
            <w:r w:rsidRPr="001E682A">
              <w:rPr>
                <w:rFonts w:ascii="Times New Roman" w:hAnsi="Times New Roman" w:cs="Times New Roman"/>
                <w:b/>
                <w:sz w:val="24"/>
              </w:rPr>
              <w:t>Example</w:t>
            </w:r>
          </w:p>
          <w:p w:rsidR="001E682A" w:rsidRPr="001E682A" w:rsidRDefault="001E682A" w:rsidP="001E682A">
            <w:pPr>
              <w:tabs>
                <w:tab w:val="left" w:pos="1410"/>
              </w:tabs>
              <w:jc w:val="center"/>
              <w:rPr>
                <w:rFonts w:ascii="Times New Roman" w:hAnsi="Times New Roman" w:cs="Times New Roman"/>
                <w:b/>
                <w:sz w:val="24"/>
              </w:rPr>
            </w:pPr>
            <w:r w:rsidRPr="001E682A">
              <w:rPr>
                <w:rFonts w:ascii="Times New Roman" w:hAnsi="Times New Roman" w:cs="Times New Roman"/>
                <w:b/>
                <w:sz w:val="24"/>
              </w:rPr>
              <w:t>(Quote with MLA citation)</w:t>
            </w:r>
          </w:p>
        </w:tc>
        <w:tc>
          <w:tcPr>
            <w:tcW w:w="4338" w:type="dxa"/>
          </w:tcPr>
          <w:p w:rsidR="001E682A" w:rsidRPr="001E682A" w:rsidRDefault="001E682A" w:rsidP="001E682A">
            <w:pPr>
              <w:tabs>
                <w:tab w:val="left" w:pos="1410"/>
              </w:tabs>
              <w:jc w:val="center"/>
              <w:rPr>
                <w:rFonts w:ascii="Times New Roman" w:hAnsi="Times New Roman" w:cs="Times New Roman"/>
                <w:b/>
                <w:sz w:val="24"/>
              </w:rPr>
            </w:pPr>
            <w:r w:rsidRPr="001E682A">
              <w:rPr>
                <w:rFonts w:ascii="Times New Roman" w:hAnsi="Times New Roman" w:cs="Times New Roman"/>
                <w:b/>
                <w:sz w:val="24"/>
              </w:rPr>
              <w:t>Detailed</w:t>
            </w:r>
          </w:p>
          <w:p w:rsidR="001E682A" w:rsidRPr="001E682A" w:rsidRDefault="001E682A" w:rsidP="001E682A">
            <w:pPr>
              <w:tabs>
                <w:tab w:val="left" w:pos="1410"/>
              </w:tabs>
              <w:jc w:val="center"/>
              <w:rPr>
                <w:rFonts w:ascii="Times New Roman" w:hAnsi="Times New Roman" w:cs="Times New Roman"/>
                <w:b/>
                <w:sz w:val="24"/>
              </w:rPr>
            </w:pPr>
            <w:r w:rsidRPr="001E682A">
              <w:rPr>
                <w:rFonts w:ascii="Times New Roman" w:hAnsi="Times New Roman" w:cs="Times New Roman"/>
                <w:b/>
                <w:sz w:val="24"/>
              </w:rPr>
              <w:t>Explanation</w:t>
            </w:r>
          </w:p>
        </w:tc>
      </w:tr>
      <w:tr w:rsidR="001E682A" w:rsidTr="001E682A">
        <w:tc>
          <w:tcPr>
            <w:tcW w:w="2178" w:type="dxa"/>
          </w:tcPr>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1E682A" w:rsidRDefault="001E682A" w:rsidP="001E682A">
            <w:pPr>
              <w:tabs>
                <w:tab w:val="left" w:pos="1410"/>
              </w:tabs>
              <w:rPr>
                <w:rFonts w:ascii="Times New Roman" w:hAnsi="Times New Roman" w:cs="Times New Roman"/>
                <w:sz w:val="24"/>
              </w:rPr>
            </w:pPr>
            <w:r>
              <w:rPr>
                <w:rFonts w:ascii="Times New Roman" w:hAnsi="Times New Roman" w:cs="Times New Roman"/>
                <w:sz w:val="24"/>
              </w:rPr>
              <w:t>[EXAMPLE]</w:t>
            </w:r>
          </w:p>
          <w:p w:rsidR="001E682A" w:rsidRDefault="00EA1D29" w:rsidP="001E682A">
            <w:pPr>
              <w:tabs>
                <w:tab w:val="left" w:pos="1410"/>
              </w:tabs>
              <w:rPr>
                <w:rFonts w:ascii="Times New Roman" w:hAnsi="Times New Roman" w:cs="Times New Roman"/>
                <w:sz w:val="24"/>
              </w:rPr>
            </w:pPr>
            <w:r>
              <w:rPr>
                <w:rFonts w:ascii="Times New Roman" w:hAnsi="Times New Roman" w:cs="Times New Roman"/>
                <w:sz w:val="24"/>
              </w:rPr>
              <w:t>Dramatic Irony</w:t>
            </w:r>
          </w:p>
        </w:tc>
        <w:tc>
          <w:tcPr>
            <w:tcW w:w="4500" w:type="dxa"/>
          </w:tcPr>
          <w:p w:rsidR="001E682A" w:rsidRDefault="00EA1D29" w:rsidP="001E682A">
            <w:pPr>
              <w:tabs>
                <w:tab w:val="left" w:pos="1410"/>
              </w:tabs>
              <w:rPr>
                <w:rFonts w:ascii="Times New Roman" w:hAnsi="Times New Roman" w:cs="Times New Roman"/>
                <w:sz w:val="24"/>
              </w:rPr>
            </w:pPr>
            <w:r>
              <w:rPr>
                <w:rFonts w:ascii="Times New Roman" w:hAnsi="Times New Roman" w:cs="Times New Roman"/>
                <w:sz w:val="24"/>
              </w:rPr>
              <w:t>Elizabeth: No, sir (Miller 23)</w:t>
            </w:r>
          </w:p>
        </w:tc>
        <w:tc>
          <w:tcPr>
            <w:tcW w:w="4338" w:type="dxa"/>
          </w:tcPr>
          <w:p w:rsidR="005A178B" w:rsidRDefault="005A178B" w:rsidP="001E682A">
            <w:pPr>
              <w:tabs>
                <w:tab w:val="left" w:pos="1410"/>
              </w:tabs>
              <w:rPr>
                <w:rFonts w:ascii="Times New Roman" w:hAnsi="Times New Roman" w:cs="Times New Roman"/>
                <w:sz w:val="24"/>
              </w:rPr>
            </w:pPr>
          </w:p>
          <w:p w:rsidR="001E682A" w:rsidRDefault="001E682A" w:rsidP="00EA1D29">
            <w:pPr>
              <w:tabs>
                <w:tab w:val="left" w:pos="1410"/>
              </w:tabs>
              <w:rPr>
                <w:rFonts w:ascii="Times New Roman" w:hAnsi="Times New Roman" w:cs="Times New Roman"/>
                <w:sz w:val="24"/>
              </w:rPr>
            </w:pPr>
            <w:r>
              <w:rPr>
                <w:rFonts w:ascii="Times New Roman" w:hAnsi="Times New Roman" w:cs="Times New Roman"/>
                <w:sz w:val="24"/>
              </w:rPr>
              <w:t xml:space="preserve">In this quote, </w:t>
            </w:r>
            <w:r w:rsidR="00EA1D29" w:rsidRPr="00EA1D29">
              <w:rPr>
                <w:rFonts w:ascii="Times New Roman" w:hAnsi="Times New Roman" w:cs="Times New Roman"/>
                <w:sz w:val="24"/>
              </w:rPr>
              <w:t xml:space="preserve">Elizabeth is brought in to testify and </w:t>
            </w:r>
            <w:r w:rsidR="00EA1D29">
              <w:rPr>
                <w:rFonts w:ascii="Times New Roman" w:hAnsi="Times New Roman" w:cs="Times New Roman"/>
                <w:sz w:val="24"/>
              </w:rPr>
              <w:t xml:space="preserve">is </w:t>
            </w:r>
            <w:r w:rsidR="00EA1D29" w:rsidRPr="00EA1D29">
              <w:rPr>
                <w:rFonts w:ascii="Times New Roman" w:hAnsi="Times New Roman" w:cs="Times New Roman"/>
                <w:sz w:val="24"/>
              </w:rPr>
              <w:t xml:space="preserve">asked if her </w:t>
            </w:r>
            <w:r w:rsidR="00EA1D29">
              <w:rPr>
                <w:rFonts w:ascii="Times New Roman" w:hAnsi="Times New Roman" w:cs="Times New Roman"/>
                <w:sz w:val="24"/>
              </w:rPr>
              <w:t xml:space="preserve">husband committed the crime of </w:t>
            </w:r>
            <w:r w:rsidR="00EA1D29" w:rsidRPr="00EA1D29">
              <w:rPr>
                <w:rFonts w:ascii="Times New Roman" w:hAnsi="Times New Roman" w:cs="Times New Roman"/>
                <w:sz w:val="24"/>
              </w:rPr>
              <w:t>lechery</w:t>
            </w:r>
            <w:r w:rsidR="00EA1D29">
              <w:rPr>
                <w:rFonts w:ascii="Times New Roman" w:hAnsi="Times New Roman" w:cs="Times New Roman"/>
                <w:sz w:val="24"/>
              </w:rPr>
              <w:t xml:space="preserve">. This is dramatic irony because we know Procter has already confessed but she doesn’t know yet. </w:t>
            </w:r>
          </w:p>
          <w:p w:rsidR="005A178B" w:rsidRDefault="005A178B" w:rsidP="001E682A">
            <w:pPr>
              <w:tabs>
                <w:tab w:val="left" w:pos="1410"/>
              </w:tabs>
              <w:rPr>
                <w:rFonts w:ascii="Times New Roman" w:hAnsi="Times New Roman" w:cs="Times New Roman"/>
                <w:sz w:val="24"/>
              </w:rPr>
            </w:pPr>
          </w:p>
          <w:p w:rsidR="00EA1D29" w:rsidRDefault="00EA1D29" w:rsidP="001E682A">
            <w:pPr>
              <w:tabs>
                <w:tab w:val="left" w:pos="1410"/>
              </w:tabs>
              <w:rPr>
                <w:rFonts w:ascii="Times New Roman" w:hAnsi="Times New Roman" w:cs="Times New Roman"/>
                <w:sz w:val="24"/>
              </w:rPr>
            </w:pPr>
          </w:p>
        </w:tc>
      </w:tr>
      <w:tr w:rsidR="001E682A" w:rsidTr="001E682A">
        <w:tc>
          <w:tcPr>
            <w:tcW w:w="2178" w:type="dxa"/>
          </w:tcPr>
          <w:p w:rsidR="001E682A" w:rsidRDefault="001E682A"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EA1D29" w:rsidRDefault="00EA1D29" w:rsidP="001E682A">
            <w:pPr>
              <w:tabs>
                <w:tab w:val="left" w:pos="1410"/>
              </w:tabs>
              <w:rPr>
                <w:rFonts w:ascii="Times New Roman" w:hAnsi="Times New Roman" w:cs="Times New Roman"/>
                <w:sz w:val="24"/>
              </w:rPr>
            </w:pPr>
          </w:p>
          <w:p w:rsidR="005A178B" w:rsidRDefault="00EA1D29" w:rsidP="001E682A">
            <w:pPr>
              <w:tabs>
                <w:tab w:val="left" w:pos="1410"/>
              </w:tabs>
              <w:rPr>
                <w:rFonts w:ascii="Times New Roman" w:hAnsi="Times New Roman" w:cs="Times New Roman"/>
                <w:sz w:val="24"/>
              </w:rPr>
            </w:pPr>
            <w:r>
              <w:rPr>
                <w:rFonts w:ascii="Times New Roman" w:hAnsi="Times New Roman" w:cs="Times New Roman"/>
                <w:sz w:val="24"/>
              </w:rPr>
              <w:t>Dramatic Irony</w:t>
            </w: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tc>
        <w:tc>
          <w:tcPr>
            <w:tcW w:w="4500" w:type="dxa"/>
          </w:tcPr>
          <w:p w:rsidR="001E682A" w:rsidRDefault="001E682A" w:rsidP="001E682A">
            <w:pPr>
              <w:tabs>
                <w:tab w:val="left" w:pos="1410"/>
              </w:tabs>
              <w:rPr>
                <w:rFonts w:ascii="Times New Roman" w:hAnsi="Times New Roman" w:cs="Times New Roman"/>
                <w:sz w:val="24"/>
              </w:rPr>
            </w:pPr>
          </w:p>
        </w:tc>
        <w:tc>
          <w:tcPr>
            <w:tcW w:w="4338" w:type="dxa"/>
          </w:tcPr>
          <w:p w:rsidR="001E682A" w:rsidRDefault="001E682A" w:rsidP="001E682A">
            <w:pPr>
              <w:tabs>
                <w:tab w:val="left" w:pos="1410"/>
              </w:tabs>
              <w:rPr>
                <w:rFonts w:ascii="Times New Roman" w:hAnsi="Times New Roman" w:cs="Times New Roman"/>
                <w:sz w:val="24"/>
              </w:rPr>
            </w:pPr>
          </w:p>
        </w:tc>
      </w:tr>
      <w:tr w:rsidR="005A178B" w:rsidTr="001E682A">
        <w:tc>
          <w:tcPr>
            <w:tcW w:w="2178" w:type="dxa"/>
          </w:tcPr>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EA1D29" w:rsidP="001E682A">
            <w:pPr>
              <w:tabs>
                <w:tab w:val="left" w:pos="1410"/>
              </w:tabs>
              <w:rPr>
                <w:rFonts w:ascii="Times New Roman" w:hAnsi="Times New Roman" w:cs="Times New Roman"/>
                <w:sz w:val="24"/>
              </w:rPr>
            </w:pPr>
            <w:r>
              <w:rPr>
                <w:rFonts w:ascii="Times New Roman" w:hAnsi="Times New Roman" w:cs="Times New Roman"/>
                <w:sz w:val="24"/>
              </w:rPr>
              <w:t>Foreshadowing</w:t>
            </w:r>
          </w:p>
          <w:p w:rsidR="00EA1D29" w:rsidRDefault="00EA1D29"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tc>
        <w:tc>
          <w:tcPr>
            <w:tcW w:w="4500" w:type="dxa"/>
          </w:tcPr>
          <w:p w:rsidR="005A178B" w:rsidRDefault="005A178B" w:rsidP="001E682A">
            <w:pPr>
              <w:tabs>
                <w:tab w:val="left" w:pos="1410"/>
              </w:tabs>
              <w:rPr>
                <w:rFonts w:ascii="Times New Roman" w:hAnsi="Times New Roman" w:cs="Times New Roman"/>
                <w:sz w:val="24"/>
              </w:rPr>
            </w:pPr>
          </w:p>
        </w:tc>
        <w:tc>
          <w:tcPr>
            <w:tcW w:w="4338" w:type="dxa"/>
          </w:tcPr>
          <w:p w:rsidR="005A178B" w:rsidRDefault="005A178B" w:rsidP="001E682A">
            <w:pPr>
              <w:tabs>
                <w:tab w:val="left" w:pos="1410"/>
              </w:tabs>
              <w:rPr>
                <w:rFonts w:ascii="Times New Roman" w:hAnsi="Times New Roman" w:cs="Times New Roman"/>
                <w:sz w:val="24"/>
              </w:rPr>
            </w:pPr>
          </w:p>
        </w:tc>
      </w:tr>
      <w:tr w:rsidR="005A178B" w:rsidTr="001E682A">
        <w:tc>
          <w:tcPr>
            <w:tcW w:w="2178" w:type="dxa"/>
          </w:tcPr>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EA1D29" w:rsidRDefault="00EA1D29" w:rsidP="00EA1D29">
            <w:pPr>
              <w:tabs>
                <w:tab w:val="left" w:pos="1410"/>
              </w:tabs>
              <w:rPr>
                <w:rFonts w:ascii="Times New Roman" w:hAnsi="Times New Roman" w:cs="Times New Roman"/>
                <w:sz w:val="24"/>
              </w:rPr>
            </w:pPr>
            <w:r>
              <w:rPr>
                <w:rFonts w:ascii="Times New Roman" w:hAnsi="Times New Roman" w:cs="Times New Roman"/>
                <w:sz w:val="24"/>
              </w:rPr>
              <w:t>Symbolism</w:t>
            </w: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tc>
        <w:tc>
          <w:tcPr>
            <w:tcW w:w="4500" w:type="dxa"/>
          </w:tcPr>
          <w:p w:rsidR="005A178B" w:rsidRDefault="005A178B" w:rsidP="001E682A">
            <w:pPr>
              <w:tabs>
                <w:tab w:val="left" w:pos="1410"/>
              </w:tabs>
              <w:rPr>
                <w:rFonts w:ascii="Times New Roman" w:hAnsi="Times New Roman" w:cs="Times New Roman"/>
                <w:sz w:val="24"/>
              </w:rPr>
            </w:pPr>
          </w:p>
        </w:tc>
        <w:tc>
          <w:tcPr>
            <w:tcW w:w="4338" w:type="dxa"/>
          </w:tcPr>
          <w:p w:rsidR="005A178B" w:rsidRDefault="005A178B" w:rsidP="001E682A">
            <w:pPr>
              <w:tabs>
                <w:tab w:val="left" w:pos="1410"/>
              </w:tabs>
              <w:rPr>
                <w:rFonts w:ascii="Times New Roman" w:hAnsi="Times New Roman" w:cs="Times New Roman"/>
                <w:sz w:val="24"/>
              </w:rPr>
            </w:pPr>
          </w:p>
        </w:tc>
      </w:tr>
      <w:tr w:rsidR="005A178B" w:rsidTr="001E682A">
        <w:tc>
          <w:tcPr>
            <w:tcW w:w="2178" w:type="dxa"/>
          </w:tcPr>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r>
              <w:rPr>
                <w:rFonts w:ascii="Times New Roman" w:hAnsi="Times New Roman" w:cs="Times New Roman"/>
                <w:sz w:val="24"/>
              </w:rPr>
              <w:t>Imagery</w:t>
            </w: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tc>
        <w:tc>
          <w:tcPr>
            <w:tcW w:w="4500" w:type="dxa"/>
          </w:tcPr>
          <w:p w:rsidR="005A178B" w:rsidRDefault="005A178B" w:rsidP="001E682A">
            <w:pPr>
              <w:tabs>
                <w:tab w:val="left" w:pos="1410"/>
              </w:tabs>
              <w:rPr>
                <w:rFonts w:ascii="Times New Roman" w:hAnsi="Times New Roman" w:cs="Times New Roman"/>
                <w:sz w:val="24"/>
              </w:rPr>
            </w:pPr>
          </w:p>
        </w:tc>
        <w:tc>
          <w:tcPr>
            <w:tcW w:w="4338" w:type="dxa"/>
          </w:tcPr>
          <w:p w:rsidR="005A178B" w:rsidRDefault="005A178B" w:rsidP="001E682A">
            <w:pPr>
              <w:tabs>
                <w:tab w:val="left" w:pos="1410"/>
              </w:tabs>
              <w:rPr>
                <w:rFonts w:ascii="Times New Roman" w:hAnsi="Times New Roman" w:cs="Times New Roman"/>
                <w:sz w:val="24"/>
              </w:rPr>
            </w:pPr>
          </w:p>
        </w:tc>
      </w:tr>
      <w:tr w:rsidR="005A178B" w:rsidTr="001E682A">
        <w:tc>
          <w:tcPr>
            <w:tcW w:w="2178" w:type="dxa"/>
          </w:tcPr>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r>
              <w:rPr>
                <w:rFonts w:ascii="Times New Roman" w:hAnsi="Times New Roman" w:cs="Times New Roman"/>
                <w:sz w:val="24"/>
              </w:rPr>
              <w:t>Imagery</w:t>
            </w: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tc>
        <w:tc>
          <w:tcPr>
            <w:tcW w:w="4500" w:type="dxa"/>
          </w:tcPr>
          <w:p w:rsidR="005A178B" w:rsidRDefault="005A178B" w:rsidP="001E682A">
            <w:pPr>
              <w:tabs>
                <w:tab w:val="left" w:pos="1410"/>
              </w:tabs>
              <w:rPr>
                <w:rFonts w:ascii="Times New Roman" w:hAnsi="Times New Roman" w:cs="Times New Roman"/>
                <w:sz w:val="24"/>
              </w:rPr>
            </w:pPr>
          </w:p>
        </w:tc>
        <w:tc>
          <w:tcPr>
            <w:tcW w:w="4338" w:type="dxa"/>
          </w:tcPr>
          <w:p w:rsidR="005A178B" w:rsidRDefault="005A178B" w:rsidP="001E682A">
            <w:pPr>
              <w:tabs>
                <w:tab w:val="left" w:pos="1410"/>
              </w:tabs>
              <w:rPr>
                <w:rFonts w:ascii="Times New Roman" w:hAnsi="Times New Roman" w:cs="Times New Roman"/>
                <w:sz w:val="24"/>
              </w:rPr>
            </w:pPr>
          </w:p>
        </w:tc>
      </w:tr>
      <w:tr w:rsidR="005A178B" w:rsidTr="001E682A">
        <w:tc>
          <w:tcPr>
            <w:tcW w:w="2178" w:type="dxa"/>
          </w:tcPr>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r>
              <w:rPr>
                <w:rFonts w:ascii="Times New Roman" w:hAnsi="Times New Roman" w:cs="Times New Roman"/>
                <w:sz w:val="24"/>
              </w:rPr>
              <w:t>Imagery</w:t>
            </w: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tc>
        <w:tc>
          <w:tcPr>
            <w:tcW w:w="4500" w:type="dxa"/>
          </w:tcPr>
          <w:p w:rsidR="005A178B" w:rsidRDefault="005A178B" w:rsidP="001E682A">
            <w:pPr>
              <w:tabs>
                <w:tab w:val="left" w:pos="1410"/>
              </w:tabs>
              <w:rPr>
                <w:rFonts w:ascii="Times New Roman" w:hAnsi="Times New Roman" w:cs="Times New Roman"/>
                <w:sz w:val="24"/>
              </w:rPr>
            </w:pPr>
          </w:p>
        </w:tc>
        <w:tc>
          <w:tcPr>
            <w:tcW w:w="4338" w:type="dxa"/>
          </w:tcPr>
          <w:p w:rsidR="005A178B" w:rsidRDefault="005A178B" w:rsidP="001E682A">
            <w:pPr>
              <w:tabs>
                <w:tab w:val="left" w:pos="1410"/>
              </w:tabs>
              <w:rPr>
                <w:rFonts w:ascii="Times New Roman" w:hAnsi="Times New Roman" w:cs="Times New Roman"/>
                <w:sz w:val="24"/>
              </w:rPr>
            </w:pPr>
          </w:p>
        </w:tc>
      </w:tr>
      <w:tr w:rsidR="005A178B" w:rsidTr="001E682A">
        <w:tc>
          <w:tcPr>
            <w:tcW w:w="2178" w:type="dxa"/>
          </w:tcPr>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r>
              <w:rPr>
                <w:rFonts w:ascii="Times New Roman" w:hAnsi="Times New Roman" w:cs="Times New Roman"/>
                <w:sz w:val="24"/>
              </w:rPr>
              <w:t xml:space="preserve">Verbal Irony </w:t>
            </w: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tc>
        <w:tc>
          <w:tcPr>
            <w:tcW w:w="4500" w:type="dxa"/>
          </w:tcPr>
          <w:p w:rsidR="005A178B" w:rsidRDefault="005A178B" w:rsidP="001E682A">
            <w:pPr>
              <w:tabs>
                <w:tab w:val="left" w:pos="1410"/>
              </w:tabs>
              <w:rPr>
                <w:rFonts w:ascii="Times New Roman" w:hAnsi="Times New Roman" w:cs="Times New Roman"/>
                <w:sz w:val="24"/>
              </w:rPr>
            </w:pPr>
          </w:p>
        </w:tc>
        <w:tc>
          <w:tcPr>
            <w:tcW w:w="4338" w:type="dxa"/>
          </w:tcPr>
          <w:p w:rsidR="005A178B" w:rsidRDefault="005A178B" w:rsidP="001E682A">
            <w:pPr>
              <w:tabs>
                <w:tab w:val="left" w:pos="1410"/>
              </w:tabs>
              <w:rPr>
                <w:rFonts w:ascii="Times New Roman" w:hAnsi="Times New Roman" w:cs="Times New Roman"/>
                <w:sz w:val="24"/>
              </w:rPr>
            </w:pPr>
          </w:p>
        </w:tc>
      </w:tr>
      <w:tr w:rsidR="005A178B" w:rsidTr="001E682A">
        <w:tc>
          <w:tcPr>
            <w:tcW w:w="2178" w:type="dxa"/>
          </w:tcPr>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p>
          <w:p w:rsidR="005A178B" w:rsidRDefault="005A178B" w:rsidP="001E682A">
            <w:pPr>
              <w:tabs>
                <w:tab w:val="left" w:pos="1410"/>
              </w:tabs>
              <w:rPr>
                <w:rFonts w:ascii="Times New Roman" w:hAnsi="Times New Roman" w:cs="Times New Roman"/>
                <w:sz w:val="24"/>
              </w:rPr>
            </w:pPr>
            <w:r>
              <w:rPr>
                <w:rFonts w:ascii="Times New Roman" w:hAnsi="Times New Roman" w:cs="Times New Roman"/>
                <w:sz w:val="24"/>
              </w:rPr>
              <w:t>Verbal Irony</w:t>
            </w:r>
          </w:p>
          <w:p w:rsidR="00EA1D29" w:rsidRDefault="00EA1D29" w:rsidP="001E682A">
            <w:pPr>
              <w:tabs>
                <w:tab w:val="left" w:pos="1410"/>
              </w:tabs>
              <w:rPr>
                <w:rFonts w:ascii="Times New Roman" w:hAnsi="Times New Roman" w:cs="Times New Roman"/>
                <w:sz w:val="24"/>
              </w:rPr>
            </w:pPr>
          </w:p>
          <w:p w:rsidR="00EA1D29" w:rsidRDefault="00EA1D29" w:rsidP="001E682A">
            <w:pPr>
              <w:tabs>
                <w:tab w:val="left" w:pos="1410"/>
              </w:tabs>
              <w:rPr>
                <w:rFonts w:ascii="Times New Roman" w:hAnsi="Times New Roman" w:cs="Times New Roman"/>
                <w:sz w:val="24"/>
              </w:rPr>
            </w:pPr>
          </w:p>
          <w:p w:rsidR="00EA1D29" w:rsidRDefault="00EA1D29" w:rsidP="001E682A">
            <w:pPr>
              <w:tabs>
                <w:tab w:val="left" w:pos="1410"/>
              </w:tabs>
              <w:rPr>
                <w:rFonts w:ascii="Times New Roman" w:hAnsi="Times New Roman" w:cs="Times New Roman"/>
                <w:sz w:val="24"/>
              </w:rPr>
            </w:pPr>
          </w:p>
          <w:p w:rsidR="00EA1D29" w:rsidRDefault="00EA1D29" w:rsidP="001E682A">
            <w:pPr>
              <w:tabs>
                <w:tab w:val="left" w:pos="1410"/>
              </w:tabs>
              <w:rPr>
                <w:rFonts w:ascii="Times New Roman" w:hAnsi="Times New Roman" w:cs="Times New Roman"/>
                <w:sz w:val="24"/>
              </w:rPr>
            </w:pPr>
          </w:p>
          <w:p w:rsidR="00EA1D29" w:rsidRDefault="00EA1D29" w:rsidP="001E682A">
            <w:pPr>
              <w:tabs>
                <w:tab w:val="left" w:pos="1410"/>
              </w:tabs>
              <w:rPr>
                <w:rFonts w:ascii="Times New Roman" w:hAnsi="Times New Roman" w:cs="Times New Roman"/>
                <w:sz w:val="24"/>
              </w:rPr>
            </w:pPr>
          </w:p>
        </w:tc>
        <w:tc>
          <w:tcPr>
            <w:tcW w:w="4500" w:type="dxa"/>
          </w:tcPr>
          <w:p w:rsidR="005A178B" w:rsidRDefault="005A178B" w:rsidP="001E682A">
            <w:pPr>
              <w:tabs>
                <w:tab w:val="left" w:pos="1410"/>
              </w:tabs>
              <w:rPr>
                <w:rFonts w:ascii="Times New Roman" w:hAnsi="Times New Roman" w:cs="Times New Roman"/>
                <w:sz w:val="24"/>
              </w:rPr>
            </w:pPr>
          </w:p>
        </w:tc>
        <w:tc>
          <w:tcPr>
            <w:tcW w:w="4338" w:type="dxa"/>
          </w:tcPr>
          <w:p w:rsidR="005A178B" w:rsidRDefault="005A178B" w:rsidP="001E682A">
            <w:pPr>
              <w:tabs>
                <w:tab w:val="left" w:pos="1410"/>
              </w:tabs>
              <w:rPr>
                <w:rFonts w:ascii="Times New Roman" w:hAnsi="Times New Roman" w:cs="Times New Roman"/>
                <w:sz w:val="24"/>
              </w:rPr>
            </w:pPr>
          </w:p>
        </w:tc>
      </w:tr>
    </w:tbl>
    <w:p w:rsidR="001E682A" w:rsidRPr="001E682A" w:rsidRDefault="001E682A" w:rsidP="001E682A">
      <w:pPr>
        <w:tabs>
          <w:tab w:val="left" w:pos="1410"/>
        </w:tabs>
        <w:rPr>
          <w:rFonts w:ascii="Times New Roman" w:hAnsi="Times New Roman" w:cs="Times New Roman"/>
          <w:sz w:val="24"/>
        </w:rPr>
      </w:pPr>
    </w:p>
    <w:sectPr w:rsidR="001E682A" w:rsidRPr="001E682A" w:rsidSect="001E68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682A"/>
    <w:rsid w:val="001E682A"/>
    <w:rsid w:val="005A178B"/>
    <w:rsid w:val="00730AAC"/>
    <w:rsid w:val="00EA1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2013-07-25T04:15:00Z</dcterms:created>
  <dcterms:modified xsi:type="dcterms:W3CDTF">2013-07-25T04:45:00Z</dcterms:modified>
</cp:coreProperties>
</file>